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6DA" w:rsidRPr="0080408E" w:rsidRDefault="009256DA" w:rsidP="009256DA">
      <w:pPr>
        <w:shd w:val="clear" w:color="auto" w:fill="FFFFFF"/>
        <w:spacing w:after="18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Third </w:t>
      </w:r>
      <w:r w:rsidRPr="0080408E">
        <w:rPr>
          <w:rFonts w:ascii="Times New Roman" w:eastAsia="Times New Roman" w:hAnsi="Times New Roman" w:cs="Times New Roman"/>
          <w:b/>
          <w:bCs/>
          <w:sz w:val="24"/>
          <w:szCs w:val="24"/>
        </w:rPr>
        <w:t>Module</w:t>
      </w:r>
    </w:p>
    <w:p w:rsidR="009256DA" w:rsidRDefault="009256DA" w:rsidP="009256D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792">
        <w:rPr>
          <w:rFonts w:ascii="Times New Roman" w:eastAsia="Times New Roman" w:hAnsi="Times New Roman" w:cs="Times New Roman"/>
          <w:sz w:val="24"/>
          <w:szCs w:val="24"/>
        </w:rPr>
        <w:t>Transformational leadership and social marketing</w:t>
      </w:r>
    </w:p>
    <w:p w:rsidR="009256DA" w:rsidRDefault="009256DA" w:rsidP="009256D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792">
        <w:rPr>
          <w:rFonts w:ascii="Times New Roman" w:eastAsia="Times New Roman" w:hAnsi="Times New Roman" w:cs="Times New Roman"/>
          <w:sz w:val="24"/>
          <w:szCs w:val="24"/>
        </w:rPr>
        <w:t>Community development methodologies</w:t>
      </w:r>
    </w:p>
    <w:p w:rsidR="009256DA" w:rsidRDefault="009256DA" w:rsidP="009256D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792">
        <w:rPr>
          <w:rFonts w:ascii="Times New Roman" w:eastAsia="Times New Roman" w:hAnsi="Times New Roman" w:cs="Times New Roman"/>
          <w:sz w:val="24"/>
          <w:szCs w:val="24"/>
        </w:rPr>
        <w:t>Community Leadership</w:t>
      </w:r>
    </w:p>
    <w:p w:rsidR="009256DA" w:rsidRDefault="009256DA" w:rsidP="009256D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792">
        <w:rPr>
          <w:rFonts w:ascii="Times New Roman" w:eastAsia="Times New Roman" w:hAnsi="Times New Roman" w:cs="Times New Roman"/>
          <w:sz w:val="24"/>
          <w:szCs w:val="24"/>
        </w:rPr>
        <w:t>Gender and Development</w:t>
      </w:r>
    </w:p>
    <w:p w:rsidR="009256DA" w:rsidRPr="00607792" w:rsidRDefault="009256DA" w:rsidP="009256D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792">
        <w:rPr>
          <w:rFonts w:ascii="Times New Roman" w:eastAsia="Times New Roman" w:hAnsi="Times New Roman" w:cs="Times New Roman"/>
          <w:sz w:val="24"/>
          <w:szCs w:val="24"/>
        </w:rPr>
        <w:t>Social Research project</w:t>
      </w:r>
    </w:p>
    <w:p w:rsidR="00173C9B" w:rsidRDefault="00173C9B"/>
    <w:sectPr w:rsidR="00173C9B" w:rsidSect="009256DA">
      <w:type w:val="continuous"/>
      <w:pgSz w:w="12240" w:h="15840"/>
      <w:pgMar w:top="1224" w:right="605" w:bottom="677" w:left="274" w:header="720" w:footer="720" w:gutter="0"/>
      <w:cols w:num="2" w:space="720" w:equalWidth="0">
        <w:col w:w="9360" w:space="-1"/>
        <w:col w:w="-1"/>
      </w:cols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D5ADA"/>
    <w:multiLevelType w:val="hybridMultilevel"/>
    <w:tmpl w:val="3DC299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136"/>
  <w:displayHorizontalDrawingGridEvery w:val="2"/>
  <w:displayVerticalDrawingGridEvery w:val="2"/>
  <w:characterSpacingControl w:val="doNotCompress"/>
  <w:compat/>
  <w:rsids>
    <w:rsidRoot w:val="009256DA"/>
    <w:rsid w:val="00173C9B"/>
    <w:rsid w:val="001E7704"/>
    <w:rsid w:val="004C6A81"/>
    <w:rsid w:val="00925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6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6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2018-02-27T12:40:00Z</dcterms:created>
  <dcterms:modified xsi:type="dcterms:W3CDTF">2018-02-27T12:41:00Z</dcterms:modified>
</cp:coreProperties>
</file>